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line="276"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TERMS AND CONDITIONS </w:t>
      </w:r>
    </w:p>
    <w:p w:rsidR="00000000" w:rsidDel="00000000" w:rsidP="00000000" w:rsidRDefault="00000000" w:rsidRPr="00000000" w14:paraId="00000002">
      <w:pPr>
        <w:spacing w:after="220" w:line="276" w:lineRule="auto"/>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3">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These terms and conditions (the “Terms and Conditions”) govern the use of </w:t>
      </w:r>
      <w:r w:rsidDel="00000000" w:rsidR="00000000" w:rsidRPr="00000000">
        <w:rPr>
          <w:rFonts w:ascii="Montserrat" w:cs="Montserrat" w:eastAsia="Montserrat" w:hAnsi="Montserrat"/>
          <w:b w:val="1"/>
          <w:rtl w:val="0"/>
        </w:rPr>
        <w:t xml:space="preserve">www.brazilirelandchamber.com</w:t>
      </w:r>
      <w:r w:rsidDel="00000000" w:rsidR="00000000" w:rsidRPr="00000000">
        <w:rPr>
          <w:rFonts w:ascii="Montserrat" w:cs="Montserrat" w:eastAsia="Montserrat" w:hAnsi="Montserrat"/>
          <w:rtl w:val="0"/>
        </w:rPr>
        <w:t xml:space="preserve"> (the “Site”). This Site is owned and operated by Brazil Ireland Community Network Company Limited by Guarantee (trading as Brazil Ireland Chamber of Commerce). This Site is institutional. </w:t>
      </w:r>
    </w:p>
    <w:p w:rsidR="00000000" w:rsidDel="00000000" w:rsidP="00000000" w:rsidRDefault="00000000" w:rsidRPr="00000000" w14:paraId="00000004">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By using this Site, you indicate that you have read and understand these Terms and Conditions and agree to abide by them at all times. </w:t>
      </w:r>
    </w:p>
    <w:p w:rsidR="00000000" w:rsidDel="00000000" w:rsidP="00000000" w:rsidRDefault="00000000" w:rsidRPr="00000000" w14:paraId="00000005">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These terms and conditions contain a dispute resolution clause that impacts your rights about how to resolve disputes. Please read it carefully. </w:t>
      </w:r>
    </w:p>
    <w:p w:rsidR="00000000" w:rsidDel="00000000" w:rsidP="00000000" w:rsidRDefault="00000000" w:rsidRPr="00000000" w14:paraId="00000006">
      <w:pPr>
        <w:spacing w:after="22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Intellectual Property</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7">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All content published and made available on our Site is the property of Brazil Ireland Community Network Company Limited by Guarantee and the Site’s creators. This includes, but is not limited to, images, text, logos, documents, downloadable files and anything that contributes to our site’s composition. </w:t>
      </w:r>
    </w:p>
    <w:p w:rsidR="00000000" w:rsidDel="00000000" w:rsidP="00000000" w:rsidRDefault="00000000" w:rsidRPr="00000000" w14:paraId="00000008">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Links to Other Websites </w:t>
      </w:r>
    </w:p>
    <w:p w:rsidR="00000000" w:rsidDel="00000000" w:rsidP="00000000" w:rsidRDefault="00000000" w:rsidRPr="00000000" w14:paraId="00000009">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Our Site contains links to third-party websites or services we do not own or control. Therefore, we are not responsible for the content, policies, or practices of any third-party website or service linked to our Site. You are responsible for reading these third-party websites’ terms and conditions and privacy policies before using them. </w:t>
      </w:r>
    </w:p>
    <w:p w:rsidR="00000000" w:rsidDel="00000000" w:rsidP="00000000" w:rsidRDefault="00000000" w:rsidRPr="00000000" w14:paraId="0000000A">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Limitation of Liability </w:t>
      </w:r>
    </w:p>
    <w:p w:rsidR="00000000" w:rsidDel="00000000" w:rsidP="00000000" w:rsidRDefault="00000000" w:rsidRPr="00000000" w14:paraId="0000000B">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Brazil Ireland Community Network Company Limited by Guarantee and our directors, officers, agents, employees, subsidiaries, and affiliates will not be liable for any actions, claims, losses, damages, liabilities and expenses, including legal fees, from your use of the Site. </w:t>
      </w:r>
    </w:p>
    <w:p w:rsidR="00000000" w:rsidDel="00000000" w:rsidP="00000000" w:rsidRDefault="00000000" w:rsidRPr="00000000" w14:paraId="0000000C">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Indemnity </w:t>
      </w:r>
    </w:p>
    <w:p w:rsidR="00000000" w:rsidDel="00000000" w:rsidP="00000000" w:rsidRDefault="00000000" w:rsidRPr="00000000" w14:paraId="0000000D">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Except where prohibited by law, by using this Site, you indemnify and hold harmless Brazil Ireland Community Network Company Limited by Guarantee and our directors, officers, agents, employees, subsidiaries, and affiliates from any actions, claims, losses, damages, liabilities and expenses including legal fees arising out of your use of our Site or your violation of these Terms and Conditions. </w:t>
      </w:r>
    </w:p>
    <w:p w:rsidR="00000000" w:rsidDel="00000000" w:rsidP="00000000" w:rsidRDefault="00000000" w:rsidRPr="00000000" w14:paraId="0000000E">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Applicable Law </w:t>
      </w:r>
    </w:p>
    <w:p w:rsidR="00000000" w:rsidDel="00000000" w:rsidP="00000000" w:rsidRDefault="00000000" w:rsidRPr="00000000" w14:paraId="0000000F">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The laws of the Republic of Ireland govern these Terms and Conditions. </w:t>
      </w:r>
    </w:p>
    <w:p w:rsidR="00000000" w:rsidDel="00000000" w:rsidP="00000000" w:rsidRDefault="00000000" w:rsidRPr="00000000" w14:paraId="00000010">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Dispute Resolution </w:t>
      </w:r>
    </w:p>
    <w:p w:rsidR="00000000" w:rsidDel="00000000" w:rsidP="00000000" w:rsidRDefault="00000000" w:rsidRPr="00000000" w14:paraId="00000011">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Subject to any exceptions specified in these Terms and Conditions, if you and Brazil Ireland Community Network Company Limited by Guarantee cannot resolve any dispute through informal discussion, then you and Brazil Ireland Community Network Company Limited by Guarantee agree to submit the issue before a mediator. The decision of the mediator will not be binding. Any mediator must be a neutral party acceptable to you and Brazil Ireland Community Network Company Limited by Guarantee. Any mediation costs will be equally shared between you and Brazil Ireland Community Network Company Limited by Guarantee. </w:t>
      </w:r>
    </w:p>
    <w:p w:rsidR="00000000" w:rsidDel="00000000" w:rsidP="00000000" w:rsidRDefault="00000000" w:rsidRPr="00000000" w14:paraId="00000012">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Notwithstanding any other provision in these Terms and Conditions, you and Brazil Ireland Community Network Company Limited, by Guarantee, agree that you both retain the right to bring an action in small claims court and to bring an action for injunctive relief or intellectual property infringement.  </w:t>
      </w:r>
    </w:p>
    <w:p w:rsidR="00000000" w:rsidDel="00000000" w:rsidP="00000000" w:rsidRDefault="00000000" w:rsidRPr="00000000" w14:paraId="00000013">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Severability </w:t>
      </w:r>
    </w:p>
    <w:p w:rsidR="00000000" w:rsidDel="00000000" w:rsidP="00000000" w:rsidRDefault="00000000" w:rsidRPr="00000000" w14:paraId="00000014">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Suppose at any time any of the provisions outlined in these Terms and Conditions are found to be inconsistent or invalid under applicable laws. In that case, those provisions will be deemed void and removed from these Terms and Conditions. The removal will not affect all other clauses, and the rest of these Terms and Conditions will still be considered valid. </w:t>
      </w:r>
    </w:p>
    <w:p w:rsidR="00000000" w:rsidDel="00000000" w:rsidP="00000000" w:rsidRDefault="00000000" w:rsidRPr="00000000" w14:paraId="00000015">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Changes </w:t>
      </w:r>
    </w:p>
    <w:p w:rsidR="00000000" w:rsidDel="00000000" w:rsidP="00000000" w:rsidRDefault="00000000" w:rsidRPr="00000000" w14:paraId="00000016">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These Terms and Conditions may be amended from time to time to maintain compliance with the law and to reflect any changes to the way we operate our Site and the way we expect users to behave on our Site. We will notify users by email of changes to these Terms and Conditions or post a notice on our Site. </w:t>
      </w:r>
    </w:p>
    <w:p w:rsidR="00000000" w:rsidDel="00000000" w:rsidP="00000000" w:rsidRDefault="00000000" w:rsidRPr="00000000" w14:paraId="00000017">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 Details </w:t>
      </w:r>
    </w:p>
    <w:p w:rsidR="00000000" w:rsidDel="00000000" w:rsidP="00000000" w:rsidRDefault="00000000" w:rsidRPr="00000000" w14:paraId="00000018">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get in touch with us if you have any questions or concerns. Our contact details are as follows: </w:t>
      </w:r>
    </w:p>
    <w:p w:rsidR="00000000" w:rsidDel="00000000" w:rsidP="00000000" w:rsidRDefault="00000000" w:rsidRPr="00000000" w14:paraId="00000019">
      <w:pPr>
        <w:numPr>
          <w:ilvl w:val="0"/>
          <w:numId w:val="1"/>
        </w:numPr>
        <w:spacing w:line="276"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Brazil Ireland Community Network Company Limited by Guarantee</w:t>
      </w:r>
    </w:p>
    <w:p w:rsidR="00000000" w:rsidDel="00000000" w:rsidP="00000000" w:rsidRDefault="00000000" w:rsidRPr="00000000" w14:paraId="0000001A">
      <w:pPr>
        <w:numPr>
          <w:ilvl w:val="0"/>
          <w:numId w:val="1"/>
        </w:numPr>
        <w:spacing w:line="276"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15 Parkleigh Square, Seven Mills Dublin 22, Dublin, D22Y5R5</w:t>
      </w:r>
      <w:r w:rsidDel="00000000" w:rsidR="00000000" w:rsidRPr="00000000">
        <w:rPr>
          <w:rFonts w:ascii="Montserrat" w:cs="Montserrat" w:eastAsia="Montserrat" w:hAnsi="Montserrat"/>
          <w:rtl w:val="0"/>
        </w:rPr>
        <w:t xml:space="preserve">, Republic of Irelandinfo@brazilirelandchamber.com</w:t>
      </w:r>
    </w:p>
    <w:p w:rsidR="00000000" w:rsidDel="00000000" w:rsidP="00000000" w:rsidRDefault="00000000" w:rsidRPr="00000000" w14:paraId="0000001B">
      <w:pPr>
        <w:numPr>
          <w:ilvl w:val="0"/>
          <w:numId w:val="1"/>
        </w:numPr>
        <w:spacing w:line="276"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+353 83 881 8113</w:t>
        <w:br w:type="textWrapping"/>
        <w:t xml:space="preserve"> </w:t>
      </w:r>
    </w:p>
    <w:p w:rsidR="00000000" w:rsidDel="00000000" w:rsidP="00000000" w:rsidRDefault="00000000" w:rsidRPr="00000000" w14:paraId="0000001C">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You can also contact us through the contact form available on our Site. </w:t>
      </w:r>
    </w:p>
    <w:p w:rsidR="00000000" w:rsidDel="00000000" w:rsidP="00000000" w:rsidRDefault="00000000" w:rsidRPr="00000000" w14:paraId="0000001D">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Effective Date: 28ht day of January 2023.</w:t>
      </w:r>
    </w:p>
    <w:p w:rsidR="00000000" w:rsidDel="00000000" w:rsidP="00000000" w:rsidRDefault="00000000" w:rsidRPr="00000000" w14:paraId="0000001E">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Last review Date: 21st day of June 2024.</w:t>
      </w:r>
    </w:p>
    <w:p w:rsidR="00000000" w:rsidDel="00000000" w:rsidP="00000000" w:rsidRDefault="00000000" w:rsidRPr="00000000" w14:paraId="0000001F">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spacing w:line="276" w:lineRule="auto"/>
        <w:rPr>
          <w:rFonts w:ascii="Montserrat" w:cs="Montserrat" w:eastAsia="Montserrat" w:hAnsi="Montserrat"/>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15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numPr>
        <w:ilvl w:val="0"/>
        <w:numId w:val="1"/>
      </w:numPr>
      <w:spacing w:line="276" w:lineRule="auto"/>
      <w:ind w:left="720" w:hanging="36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180" w:lineRule="auto"/>
      <w:jc w:val="right"/>
      <w:rPr>
        <w:rFonts w:ascii="Montserrat" w:cs="Montserrat" w:eastAsia="Montserrat" w:hAnsi="Montserrat"/>
        <w:color w:val="000000"/>
        <w:sz w:val="16"/>
        <w:szCs w:val="16"/>
      </w:rPr>
    </w:pPr>
    <w:r w:rsidDel="00000000" w:rsidR="00000000" w:rsidRPr="00000000">
      <w:rPr>
        <w:rFonts w:ascii="Montserrat" w:cs="Montserrat" w:eastAsia="Montserrat" w:hAnsi="Montserrat"/>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spacing w:line="180" w:lineRule="auto"/>
      <w:jc w:val="both"/>
      <w:rPr>
        <w:rFonts w:ascii="Arial" w:cs="Arial" w:eastAsia="Arial" w:hAnsi="Arial"/>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leader="none" w:pos="4680"/>
        <w:tab w:val="right" w:leader="none" w:pos="9360"/>
      </w:tabs>
      <w:rPr>
        <w:sz w:val="24"/>
        <w:szCs w:val="24"/>
      </w:rPr>
    </w:pPr>
    <w:r w:rsidDel="00000000" w:rsidR="00000000" w:rsidRPr="00000000">
      <w:rPr>
        <w:sz w:val="24"/>
        <w:szCs w:val="24"/>
      </w:rPr>
      <w:drawing>
        <wp:inline distB="0" distT="0" distL="0" distR="0">
          <wp:extent cx="5727700" cy="942975"/>
          <wp:effectExtent b="0" l="0" r="0" t="0"/>
          <wp:docPr descr="Shape&#10;&#10;Description automatically generated with medium confidence" id="15" name="image1.png"/>
          <a:graphic>
            <a:graphicData uri="http://schemas.openxmlformats.org/drawingml/2006/picture">
              <pic:pic>
                <pic:nvPicPr>
                  <pic:cNvPr descr="Shape&#10;&#10;Description automatically generated with medium confidence" id="0" name="image1.png"/>
                  <pic:cNvPicPr preferRelativeResize="0"/>
                </pic:nvPicPr>
                <pic:blipFill>
                  <a:blip r:embed="rId1"/>
                  <a:srcRect b="0" l="0" r="0" t="0"/>
                  <a:stretch>
                    <a:fillRect/>
                  </a:stretch>
                </pic:blipFill>
                <pic:spPr>
                  <a:xfrm>
                    <a:off x="0" y="0"/>
                    <a:ext cx="5727700" cy="9429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center" w:leader="none" w:pos="4680"/>
        <w:tab w:val="right" w:leader="none" w:pos="9360"/>
      </w:tabs>
      <w:rPr>
        <w:rFonts w:ascii="Arial" w:cs="Arial" w:eastAsia="Arial" w:hAnsi="Arial"/>
        <w:color w:val="000000"/>
        <w:sz w:val="16"/>
        <w:szCs w:val="16"/>
      </w:rPr>
    </w:pPr>
    <w:r w:rsidDel="00000000" w:rsidR="00000000" w:rsidRPr="00000000">
      <w:rPr>
        <w:sz w:val="24"/>
        <w:szCs w:val="24"/>
      </w:rPr>
      <w:drawing>
        <wp:inline distB="0" distT="0" distL="0" distR="0">
          <wp:extent cx="5727700" cy="942975"/>
          <wp:effectExtent b="0" l="0" r="0" t="0"/>
          <wp:docPr descr="Shape&#10;&#10;Description automatically generated with medium confidence" id="16" name="image2.png"/>
          <a:graphic>
            <a:graphicData uri="http://schemas.openxmlformats.org/drawingml/2006/picture">
              <pic:pic>
                <pic:nvPicPr>
                  <pic:cNvPr descr="Shape&#10;&#10;Description automatically generated with medium confidence" id="0" name="image2.png"/>
                  <pic:cNvPicPr preferRelativeResize="0"/>
                </pic:nvPicPr>
                <pic:blipFill>
                  <a:blip r:embed="rId1"/>
                  <a:srcRect b="0" l="0" r="0" t="0"/>
                  <a:stretch>
                    <a:fillRect/>
                  </a:stretch>
                </pic:blipFill>
                <pic:spPr>
                  <a:xfrm>
                    <a:off x="0" y="0"/>
                    <a:ext cx="5727700" cy="94297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76" w:lineRule="auto"/>
      <w:jc w:val="both"/>
      <w:rPr>
        <w:rFonts w:ascii="Arial" w:cs="Arial" w:eastAsia="Arial" w:hAnsi="Arial"/>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qFormat w:val="1"/>
    <w:rsid w:val="003E0338"/>
    <w:rPr>
      <w:rFonts w:asciiTheme="minorHAnsi" w:cstheme="minorBidi" w:eastAsiaTheme="minorHAnsi" w:hAnsiTheme="minorHAnsi"/>
      <w:lang w:eastAsia="en-US" w:val="en-GB"/>
    </w:rPr>
  </w:style>
  <w:style w:type="paragraph" w:styleId="Heading1">
    <w:name w:val="heading 1"/>
    <w:basedOn w:val="BodyText"/>
    <w:next w:val="BodyText"/>
    <w:uiPriority w:val="9"/>
    <w:qFormat w:val="1"/>
    <w:pPr>
      <w:keepNext w:val="1"/>
      <w:spacing w:before="240"/>
      <w:outlineLvl w:val="0"/>
    </w:pPr>
    <w:rPr>
      <w:b w:val="1"/>
    </w:rPr>
  </w:style>
  <w:style w:type="paragraph" w:styleId="Heading2">
    <w:name w:val="heading 2"/>
    <w:basedOn w:val="BodyText"/>
    <w:next w:val="BodyText"/>
    <w:uiPriority w:val="9"/>
    <w:semiHidden w:val="1"/>
    <w:unhideWhenUsed w:val="1"/>
    <w:qFormat w:val="1"/>
    <w:pPr>
      <w:keepNext w:val="1"/>
      <w:spacing w:before="240"/>
      <w:outlineLvl w:val="1"/>
    </w:pPr>
    <w:rPr>
      <w:sz w:val="26"/>
      <w:szCs w:val="26"/>
    </w:rPr>
  </w:style>
  <w:style w:type="paragraph" w:styleId="Heading3">
    <w:name w:val="heading 3"/>
    <w:basedOn w:val="BodyText"/>
    <w:next w:val="BodyText"/>
    <w:uiPriority w:val="9"/>
    <w:semiHidden w:val="1"/>
    <w:unhideWhenUsed w:val="1"/>
    <w:qFormat w:val="1"/>
    <w:pPr>
      <w:keepNext w:val="1"/>
      <w:spacing w:before="240"/>
      <w:outlineLvl w:val="2"/>
    </w:pPr>
    <w:rPr>
      <w:sz w:val="26"/>
      <w:szCs w:val="26"/>
    </w:rPr>
  </w:style>
  <w:style w:type="paragraph" w:styleId="Heading4">
    <w:name w:val="heading 4"/>
    <w:basedOn w:val="BodyText"/>
    <w:next w:val="BodyText"/>
    <w:uiPriority w:val="9"/>
    <w:semiHidden w:val="1"/>
    <w:unhideWhenUsed w:val="1"/>
    <w:qFormat w:val="1"/>
    <w:pPr>
      <w:keepNext w:val="1"/>
      <w:spacing w:before="240"/>
      <w:outlineLvl w:val="3"/>
    </w:pPr>
    <w:rPr>
      <w:sz w:val="26"/>
      <w:szCs w:val="26"/>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BodyText"/>
    <w:uiPriority w:val="10"/>
    <w:qFormat w:val="1"/>
    <w:pPr>
      <w:spacing w:after="60" w:before="240"/>
      <w:jc w:val="center"/>
    </w:pPr>
    <w:rPr>
      <w:b w:val="1"/>
      <w:sz w:val="32"/>
      <w:szCs w:val="32"/>
    </w:rPr>
  </w:style>
  <w:style w:type="character" w:styleId="BodyTextChar" w:customStyle="1">
    <w:name w:val="Body Text Char"/>
    <w:link w:val="BodyText"/>
    <w:hidden w:val="1"/>
    <w:locked w:val="1"/>
    <w:rPr>
      <w:rFonts w:ascii="Arial" w:hAnsi="Arial"/>
    </w:rPr>
  </w:style>
  <w:style w:type="character" w:styleId="xref" w:customStyle="1">
    <w:name w:val="*xref"/>
    <w:basedOn w:val="BodyTextChar"/>
    <w:rPr>
      <w:rFonts w:ascii="Arial" w:hAnsi="Arial"/>
    </w:rPr>
  </w:style>
  <w:style w:type="character" w:styleId="BodyDefinitionTerm" w:customStyle="1">
    <w:name w:val="Body Definition Term"/>
    <w:basedOn w:val="BodyTextChar"/>
    <w:rPr>
      <w:rFonts w:ascii="Arial" w:hAnsi="Arial"/>
    </w:rPr>
  </w:style>
  <w:style w:type="character" w:styleId="Capitals" w:customStyle="1">
    <w:name w:val="Capitals"/>
    <w:rPr>
      <w:rFonts w:ascii="Arial" w:hAnsi="Arial"/>
      <w:caps w:val="1"/>
    </w:rPr>
  </w:style>
  <w:style w:type="character" w:styleId="DefinitionTerm" w:customStyle="1">
    <w:name w:val="Definition Term"/>
    <w:rPr>
      <w:rFonts w:ascii="Arial" w:hAnsi="Arial"/>
      <w:b w:val="1"/>
    </w:rPr>
  </w:style>
  <w:style w:type="character" w:styleId="Emphasis">
    <w:name w:val="Emphasis"/>
    <w:qFormat w:val="1"/>
    <w:rPr>
      <w:rFonts w:ascii="Arial" w:hAnsi="Arial"/>
      <w:i w:val="1"/>
    </w:rPr>
  </w:style>
  <w:style w:type="character" w:styleId="Hyperlink">
    <w:name w:val="Hyperlink"/>
    <w:rPr>
      <w:rFonts w:ascii="Arial" w:hAnsi="Arial"/>
      <w:color w:val="0000ff"/>
      <w:u w:val="single"/>
    </w:rPr>
  </w:style>
  <w:style w:type="character" w:styleId="InlineDefinition" w:customStyle="1">
    <w:name w:val="Inline Definition"/>
    <w:basedOn w:val="BodyTextChar"/>
    <w:rPr>
      <w:rFonts w:ascii="Arial" w:hAnsi="Arial"/>
    </w:rPr>
  </w:style>
  <w:style w:type="character" w:styleId="InlineDefinitionTerm" w:customStyle="1">
    <w:name w:val="Inline Definition Term"/>
    <w:rPr>
      <w:rFonts w:ascii="Arial" w:hAnsi="Arial"/>
      <w:b w:val="1"/>
    </w:rPr>
  </w:style>
  <w:style w:type="character" w:styleId="IntenseCapitals" w:customStyle="1">
    <w:name w:val="Intense Capitals"/>
    <w:rPr>
      <w:rFonts w:ascii="Arial" w:hAnsi="Arial"/>
      <w:b w:val="1"/>
      <w:caps w:val="1"/>
    </w:rPr>
  </w:style>
  <w:style w:type="character" w:styleId="IntenseEmphasis">
    <w:name w:val="Intense Emphasis"/>
    <w:qFormat w:val="1"/>
    <w:rPr>
      <w:rFonts w:ascii="Arial" w:cs="Arial" w:hAnsi="Arial"/>
      <w:b w:val="1"/>
      <w:i w:val="1"/>
    </w:rPr>
  </w:style>
  <w:style w:type="character" w:styleId="UnderlineStrong" w:customStyle="1">
    <w:name w:val="UnderlineStrong"/>
    <w:rPr>
      <w:b w:val="1"/>
      <w:u w:val="single"/>
    </w:rPr>
  </w:style>
  <w:style w:type="character" w:styleId="UnderlineEmphasis" w:customStyle="1">
    <w:name w:val="UnderlineEmphasis"/>
    <w:rPr>
      <w:i w:val="1"/>
      <w:u w:val="single"/>
    </w:rPr>
  </w:style>
  <w:style w:type="character" w:styleId="StrongIntenseUnderline" w:customStyle="1">
    <w:name w:val="StrongIntenseUnderline"/>
    <w:rPr>
      <w:b w:val="1"/>
      <w:i w:val="1"/>
      <w:u w:val="single"/>
    </w:rPr>
  </w:style>
  <w:style w:type="character" w:styleId="InsertText" w:customStyle="1">
    <w:name w:val="Insert Text"/>
    <w:rPr>
      <w:rFonts w:ascii="Arial" w:cs="Arial" w:hAnsi="Arial"/>
      <w:i w:val="1"/>
    </w:rPr>
  </w:style>
  <w:style w:type="character" w:styleId="OptionalText" w:customStyle="1">
    <w:name w:val="Optional Text"/>
    <w:rPr>
      <w:rFonts w:ascii="Arial" w:cs="Arial" w:hAnsi="Arial"/>
    </w:rPr>
  </w:style>
  <w:style w:type="character" w:styleId="AlternativeText" w:customStyle="1">
    <w:name w:val="Alternative Text"/>
    <w:rPr>
      <w:rFonts w:ascii="Arial" w:cs="Arial" w:hAnsi="Arial"/>
    </w:rPr>
  </w:style>
  <w:style w:type="character" w:styleId="PageNumber">
    <w:name w:val="page number"/>
    <w:basedOn w:val="DefaultParagraphFont"/>
  </w:style>
  <w:style w:type="character" w:styleId="Strike" w:customStyle="1">
    <w:name w:val="Strike"/>
    <w:rPr>
      <w:rFonts w:ascii="Arial" w:hAnsi="Arial"/>
      <w:strike w:val="1"/>
    </w:rPr>
  </w:style>
  <w:style w:type="character" w:styleId="Strong">
    <w:name w:val="Strong"/>
    <w:qFormat w:val="1"/>
    <w:rPr>
      <w:rFonts w:ascii="Arial" w:hAnsi="Arial"/>
      <w:b w:val="1"/>
    </w:rPr>
  </w:style>
  <w:style w:type="character" w:styleId="Subscript" w:customStyle="1">
    <w:name w:val="Subscript"/>
    <w:rPr>
      <w:rFonts w:ascii="Arial" w:hAnsi="Arial"/>
      <w:vertAlign w:val="subscript"/>
    </w:rPr>
  </w:style>
  <w:style w:type="character" w:styleId="Superscript" w:customStyle="1">
    <w:name w:val="Superscript"/>
    <w:rPr>
      <w:rFonts w:ascii="Arial" w:hAnsi="Arial"/>
      <w:vertAlign w:val="superscript"/>
    </w:rPr>
  </w:style>
  <w:style w:type="character" w:styleId="Underline" w:customStyle="1">
    <w:name w:val="Underline"/>
    <w:rPr>
      <w:rFonts w:ascii="Arial" w:hAnsi="Arial"/>
      <w:u w:val="single"/>
    </w:rPr>
  </w:style>
  <w:style w:type="paragraph" w:styleId="TermsInTable" w:customStyle="1">
    <w:name w:val="Terms In Table"/>
    <w:basedOn w:val="BodyText"/>
    <w:pPr>
      <w:jc w:val="left"/>
    </w:pPr>
  </w:style>
  <w:style w:type="character" w:styleId="AlternativeTextDelim" w:customStyle="1">
    <w:name w:val="AlternativeTextDelim"/>
  </w:style>
  <w:style w:type="character" w:styleId="InsertTextDelim" w:customStyle="1">
    <w:name w:val="InsertTextDelim"/>
  </w:style>
  <w:style w:type="character" w:styleId="OptionalTextDelim" w:customStyle="1">
    <w:name w:val="OptionalTextDelim"/>
  </w:style>
  <w:style w:type="paragraph" w:styleId="CoverDate" w:customStyle="1">
    <w:name w:val="Cover Date"/>
    <w:basedOn w:val="BodyText"/>
    <w:next w:val="CoverText"/>
    <w:pPr>
      <w:spacing w:after="1440"/>
      <w:jc w:val="center"/>
    </w:pPr>
  </w:style>
  <w:style w:type="paragraph" w:styleId="CoverDocumentTitle" w:customStyle="1">
    <w:name w:val="Cover Document Title"/>
    <w:basedOn w:val="BodyText"/>
    <w:next w:val="CoverText"/>
    <w:pPr>
      <w:keepNext w:val="1"/>
      <w:spacing w:after="1800" w:before="1800"/>
      <w:jc w:val="center"/>
    </w:pPr>
    <w:rPr>
      <w:sz w:val="40"/>
      <w:szCs w:val="40"/>
    </w:rPr>
  </w:style>
  <w:style w:type="paragraph" w:styleId="CoverPartyName" w:customStyle="1">
    <w:name w:val="Cover Party Name"/>
    <w:basedOn w:val="BodyText"/>
    <w:next w:val="CoverText"/>
    <w:pPr>
      <w:numPr>
        <w:numId w:val="6"/>
      </w:numPr>
      <w:tabs>
        <w:tab w:val="left" w:pos="3119"/>
      </w:tabs>
      <w:spacing w:before="240"/>
      <w:ind w:left="3119" w:hanging="567"/>
      <w:jc w:val="left"/>
    </w:pPr>
    <w:rPr>
      <w:sz w:val="28"/>
      <w:szCs w:val="28"/>
    </w:rPr>
  </w:style>
  <w:style w:type="paragraph" w:styleId="CoverPartyRole" w:customStyle="1">
    <w:name w:val="Cover Party Role"/>
    <w:basedOn w:val="BodyText"/>
    <w:next w:val="CoverText"/>
    <w:pPr>
      <w:spacing w:after="360"/>
      <w:jc w:val="center"/>
    </w:pPr>
  </w:style>
  <w:style w:type="paragraph" w:styleId="CoverText" w:customStyle="1">
    <w:name w:val="Cover Text"/>
    <w:basedOn w:val="BodyText"/>
    <w:pPr>
      <w:jc w:val="center"/>
    </w:pPr>
    <w:rPr>
      <w:sz w:val="28"/>
      <w:szCs w:val="28"/>
    </w:rPr>
  </w:style>
  <w:style w:type="paragraph" w:styleId="CoverBackText" w:customStyle="1">
    <w:name w:val="Cover Back Text"/>
    <w:basedOn w:val="BodyText"/>
    <w:pPr>
      <w:jc w:val="right"/>
    </w:pPr>
  </w:style>
  <w:style w:type="paragraph" w:styleId="Parties1" w:customStyle="1">
    <w:name w:val="Parties 1"/>
    <w:basedOn w:val="BodyText1"/>
    <w:pPr>
      <w:numPr>
        <w:numId w:val="3"/>
      </w:numPr>
    </w:pPr>
  </w:style>
  <w:style w:type="paragraph" w:styleId="Parties1Lit" w:customStyle="1">
    <w:name w:val="Parties 1 Lit"/>
    <w:basedOn w:val="BodyText"/>
    <w:pPr>
      <w:tabs>
        <w:tab w:val="center" w:pos="4513"/>
        <w:tab w:val="right" w:pos="9027"/>
      </w:tabs>
    </w:pPr>
  </w:style>
  <w:style w:type="paragraph" w:styleId="Parties2" w:customStyle="1">
    <w:name w:val="Parties 2"/>
    <w:basedOn w:val="BodyText2"/>
    <w:pPr>
      <w:numPr>
        <w:ilvl w:val="1"/>
        <w:numId w:val="3"/>
      </w:numPr>
    </w:pPr>
  </w:style>
  <w:style w:type="paragraph" w:styleId="IntroHeading" w:customStyle="1">
    <w:name w:val="Intro Heading"/>
    <w:basedOn w:val="BodyText"/>
    <w:next w:val="BodyText"/>
    <w:pPr>
      <w:keepNext w:val="1"/>
      <w:spacing w:before="240"/>
      <w:outlineLvl w:val="1"/>
    </w:pPr>
    <w:rPr>
      <w:b w:val="1"/>
      <w:caps w:val="1"/>
    </w:rPr>
  </w:style>
  <w:style w:type="paragraph" w:styleId="Background1" w:customStyle="1">
    <w:name w:val="Background 1"/>
    <w:basedOn w:val="BodyText1"/>
    <w:pPr>
      <w:numPr>
        <w:numId w:val="2"/>
      </w:numPr>
    </w:pPr>
  </w:style>
  <w:style w:type="paragraph" w:styleId="Background2" w:customStyle="1">
    <w:name w:val="Background 2"/>
    <w:basedOn w:val="BodyText2"/>
    <w:pPr>
      <w:numPr>
        <w:ilvl w:val="1"/>
        <w:numId w:val="2"/>
      </w:numPr>
    </w:pPr>
  </w:style>
  <w:style w:type="paragraph" w:styleId="Background3" w:customStyle="1">
    <w:name w:val="Background 3"/>
    <w:basedOn w:val="BodyText3"/>
    <w:pPr>
      <w:numPr>
        <w:ilvl w:val="2"/>
        <w:numId w:val="2"/>
      </w:numPr>
    </w:pPr>
  </w:style>
  <w:style w:type="paragraph" w:styleId="BodyText">
    <w:name w:val="Body Text"/>
    <w:link w:val="BodyTextChar"/>
    <w:pPr>
      <w:spacing w:after="240" w:line="276" w:lineRule="auto"/>
      <w:jc w:val="both"/>
    </w:pPr>
  </w:style>
  <w:style w:type="paragraph" w:styleId="BodyText1" w:customStyle="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1440"/>
    </w:pPr>
  </w:style>
  <w:style w:type="paragraph" w:styleId="BodyText4" w:customStyle="1">
    <w:name w:val="Body Text 4"/>
    <w:basedOn w:val="BodyText"/>
    <w:pPr>
      <w:spacing w:after="60"/>
      <w:ind w:left="2160"/>
    </w:pPr>
  </w:style>
  <w:style w:type="paragraph" w:styleId="BodyText5" w:customStyle="1">
    <w:name w:val="Body Text 5"/>
    <w:basedOn w:val="BodyText"/>
    <w:pPr>
      <w:spacing w:after="60"/>
      <w:ind w:left="2800"/>
    </w:pPr>
  </w:style>
  <w:style w:type="paragraph" w:styleId="BodyText6" w:customStyle="1">
    <w:name w:val="Body Text 6"/>
    <w:basedOn w:val="BodyText"/>
    <w:pPr>
      <w:spacing w:after="60"/>
      <w:ind w:left="2880"/>
    </w:pPr>
  </w:style>
  <w:style w:type="paragraph" w:styleId="BodyText7" w:customStyle="1">
    <w:name w:val="Body Text 7"/>
    <w:basedOn w:val="BodyText"/>
    <w:pPr>
      <w:spacing w:after="60"/>
      <w:ind w:left="2880"/>
    </w:pPr>
  </w:style>
  <w:style w:type="paragraph" w:styleId="BodyText8" w:customStyle="1">
    <w:name w:val="Body Text 8"/>
    <w:basedOn w:val="BodyText"/>
    <w:pPr>
      <w:spacing w:after="60"/>
      <w:ind w:left="2880"/>
    </w:pPr>
  </w:style>
  <w:style w:type="paragraph" w:styleId="BodyText9" w:customStyle="1">
    <w:name w:val="Body Text 9"/>
    <w:basedOn w:val="BodyText"/>
    <w:pPr>
      <w:spacing w:after="60"/>
      <w:ind w:left="2880"/>
    </w:pPr>
  </w:style>
  <w:style w:type="paragraph" w:styleId="DraftingNoteHeading" w:customStyle="1">
    <w:name w:val="Drafting Note Heading"/>
    <w:basedOn w:val="BodyText"/>
    <w:pPr>
      <w:jc w:val="left"/>
    </w:pPr>
    <w:rPr>
      <w:b w:val="1"/>
      <w:color w:val="0000ff"/>
    </w:rPr>
  </w:style>
  <w:style w:type="paragraph" w:styleId="DraftingNote" w:customStyle="1">
    <w:name w:val="Drafting Note"/>
    <w:basedOn w:val="BodyText"/>
    <w:pPr>
      <w:tabs>
        <w:tab w:val="num" w:pos="720"/>
      </w:tabs>
      <w:ind w:left="720" w:hanging="720"/>
      <w:jc w:val="left"/>
    </w:pPr>
    <w:rPr>
      <w:color w:val="0000ff"/>
    </w:rPr>
  </w:style>
  <w:style w:type="paragraph" w:styleId="DraftingNote1" w:customStyle="1">
    <w:name w:val="Drafting Note1"/>
    <w:basedOn w:val="BodyText"/>
    <w:pPr>
      <w:ind w:left="720"/>
      <w:jc w:val="left"/>
    </w:pPr>
    <w:rPr>
      <w:color w:val="0000ff"/>
    </w:rPr>
  </w:style>
  <w:style w:type="paragraph" w:styleId="DraftingNote2" w:customStyle="1">
    <w:name w:val="Drafting Note2"/>
    <w:basedOn w:val="BodyText"/>
    <w:pPr>
      <w:ind w:left="1441"/>
      <w:jc w:val="left"/>
    </w:pPr>
    <w:rPr>
      <w:color w:val="0000ff"/>
    </w:rPr>
  </w:style>
  <w:style w:type="paragraph" w:styleId="DraftingNoteList1" w:customStyle="1">
    <w:name w:val="Drafting Note List 1"/>
    <w:basedOn w:val="BodyText"/>
    <w:pPr>
      <w:numPr>
        <w:ilvl w:val="1"/>
        <w:numId w:val="7"/>
      </w:numPr>
      <w:jc w:val="left"/>
    </w:pPr>
    <w:rPr>
      <w:color w:val="0000ff"/>
    </w:rPr>
  </w:style>
  <w:style w:type="paragraph" w:styleId="DraftingNoteList2" w:customStyle="1">
    <w:name w:val="Drafting Note List 2"/>
    <w:basedOn w:val="BodyText"/>
    <w:pPr>
      <w:numPr>
        <w:ilvl w:val="2"/>
        <w:numId w:val="7"/>
      </w:numPr>
      <w:jc w:val="left"/>
    </w:pPr>
    <w:rPr>
      <w:color w:val="0000ff"/>
    </w:rPr>
  </w:style>
  <w:style w:type="paragraph" w:styleId="DraftingNoteList3" w:customStyle="1">
    <w:name w:val="Drafting Note List 3"/>
    <w:basedOn w:val="BodyText"/>
    <w:pPr>
      <w:numPr>
        <w:ilvl w:val="3"/>
        <w:numId w:val="7"/>
      </w:numPr>
      <w:jc w:val="left"/>
    </w:pPr>
    <w:rPr>
      <w:color w:val="0000ff"/>
    </w:rPr>
  </w:style>
  <w:style w:type="paragraph" w:styleId="DraftingNoteList4" w:customStyle="1">
    <w:name w:val="Drafting Note List 4"/>
    <w:basedOn w:val="BodyText"/>
    <w:pPr>
      <w:numPr>
        <w:ilvl w:val="4"/>
        <w:numId w:val="7"/>
      </w:numPr>
      <w:jc w:val="left"/>
    </w:pPr>
    <w:rPr>
      <w:color w:val="0000ff"/>
    </w:rPr>
  </w:style>
  <w:style w:type="paragraph" w:styleId="DraftingNoteList5" w:customStyle="1">
    <w:name w:val="Drafting Note List 5"/>
    <w:basedOn w:val="BodyText"/>
    <w:pPr>
      <w:numPr>
        <w:ilvl w:val="5"/>
        <w:numId w:val="7"/>
      </w:numPr>
      <w:jc w:val="left"/>
    </w:pPr>
    <w:rPr>
      <w:color w:val="0000ff"/>
    </w:rPr>
  </w:style>
  <w:style w:type="paragraph" w:styleId="Note" w:customStyle="1">
    <w:name w:val="Note"/>
    <w:basedOn w:val="BodyText1"/>
  </w:style>
  <w:style w:type="paragraph" w:styleId="Level1Bullet" w:customStyle="1">
    <w:name w:val="Level 1 Bullet"/>
    <w:basedOn w:val="BodyText1"/>
    <w:pPr>
      <w:numPr>
        <w:numId w:val="1"/>
      </w:numPr>
    </w:pPr>
  </w:style>
  <w:style w:type="paragraph" w:styleId="Level2Bullet" w:customStyle="1">
    <w:name w:val="Level 2 Bullet"/>
    <w:basedOn w:val="BodyText3"/>
    <w:pPr>
      <w:numPr>
        <w:ilvl w:val="1"/>
        <w:numId w:val="1"/>
      </w:numPr>
    </w:pPr>
  </w:style>
  <w:style w:type="paragraph" w:styleId="Level3Bullet" w:customStyle="1">
    <w:name w:val="Level 3 Bullet"/>
    <w:basedOn w:val="BodyText3"/>
    <w:pPr>
      <w:tabs>
        <w:tab w:val="num" w:pos="1440"/>
      </w:tabs>
      <w:ind w:hanging="720"/>
    </w:pPr>
  </w:style>
  <w:style w:type="paragraph" w:styleId="ChapterHeader" w:customStyle="1">
    <w:name w:val="Chapter Header"/>
    <w:basedOn w:val="BodyText"/>
    <w:pPr>
      <w:keepNext w:val="1"/>
      <w:pageBreakBefore w:val="1"/>
      <w:tabs>
        <w:tab w:val="num" w:pos="720"/>
      </w:tabs>
      <w:spacing w:before="240"/>
      <w:outlineLvl w:val="0"/>
    </w:pPr>
    <w:rPr>
      <w:b w:val="1"/>
      <w:color w:val="4b4b4b"/>
      <w:sz w:val="32"/>
      <w:szCs w:val="32"/>
    </w:rPr>
  </w:style>
  <w:style w:type="paragraph" w:styleId="Level1Heading" w:customStyle="1">
    <w:name w:val="Level 1 Heading"/>
    <w:basedOn w:val="Level1Number"/>
    <w:pPr>
      <w:keepNext w:val="1"/>
    </w:pPr>
    <w:rPr>
      <w:b w:val="1"/>
    </w:rPr>
  </w:style>
  <w:style w:type="paragraph" w:styleId="Level1HeadingNested" w:customStyle="1">
    <w:name w:val="Level 1 Heading Nested"/>
    <w:basedOn w:val="Level1Heading"/>
  </w:style>
  <w:style w:type="paragraph" w:styleId="Level2Heading" w:customStyle="1">
    <w:name w:val="Level 2 Heading"/>
    <w:basedOn w:val="Level2Number"/>
    <w:next w:val="Level2Number"/>
    <w:pPr>
      <w:keepNext w:val="1"/>
      <w:outlineLvl w:val="3"/>
    </w:pPr>
    <w:rPr>
      <w:b w:val="1"/>
    </w:rPr>
  </w:style>
  <w:style w:type="paragraph" w:styleId="Level2HeadingNested" w:customStyle="1">
    <w:name w:val="Level 2 Heading Nested"/>
    <w:basedOn w:val="Level2Heading"/>
  </w:style>
  <w:style w:type="paragraph" w:styleId="Level3Heading" w:customStyle="1">
    <w:name w:val="Level 3 Heading"/>
    <w:basedOn w:val="Level3Number"/>
    <w:pPr>
      <w:keepNext w:val="1"/>
      <w:outlineLvl w:val="4"/>
    </w:pPr>
    <w:rPr>
      <w:b w:val="1"/>
    </w:rPr>
  </w:style>
  <w:style w:type="paragraph" w:styleId="Level3HeadingNested" w:customStyle="1">
    <w:name w:val="Level 3 Heading Nested"/>
    <w:basedOn w:val="Level3Heading"/>
  </w:style>
  <w:style w:type="paragraph" w:styleId="Level4Heading" w:customStyle="1">
    <w:name w:val="Level 4 Heading"/>
    <w:basedOn w:val="Level4Number"/>
    <w:pPr>
      <w:keepNext w:val="1"/>
      <w:outlineLvl w:val="5"/>
    </w:pPr>
    <w:rPr>
      <w:b w:val="1"/>
    </w:rPr>
  </w:style>
  <w:style w:type="paragraph" w:styleId="Level4HeadingNested" w:customStyle="1">
    <w:name w:val="Level 4 Heading Nested"/>
    <w:basedOn w:val="Level4Heading"/>
  </w:style>
  <w:style w:type="paragraph" w:styleId="Level5Heading" w:customStyle="1">
    <w:name w:val="Level 5 Heading"/>
    <w:basedOn w:val="Level5Number"/>
    <w:pPr>
      <w:keepNext w:val="1"/>
      <w:outlineLvl w:val="6"/>
    </w:pPr>
    <w:rPr>
      <w:b w:val="1"/>
    </w:rPr>
  </w:style>
  <w:style w:type="paragraph" w:styleId="LRLevel1Heading" w:customStyle="1">
    <w:name w:val="LRLevel 1 Heading"/>
    <w:basedOn w:val="BodyText1"/>
    <w:pPr>
      <w:keepNext w:val="1"/>
      <w:tabs>
        <w:tab w:val="num" w:pos="720"/>
      </w:tabs>
      <w:ind w:hanging="720"/>
      <w:outlineLvl w:val="2"/>
    </w:pPr>
    <w:rPr>
      <w:b w:val="1"/>
    </w:rPr>
  </w:style>
  <w:style w:type="paragraph" w:styleId="LRLevel2Heading" w:customStyle="1">
    <w:name w:val="LRLevel 2 Heading"/>
    <w:basedOn w:val="BodyText1"/>
    <w:next w:val="Level2Number"/>
    <w:pPr>
      <w:keepNext w:val="1"/>
      <w:tabs>
        <w:tab w:val="num" w:pos="720"/>
      </w:tabs>
      <w:ind w:hanging="720"/>
      <w:outlineLvl w:val="3"/>
    </w:pPr>
    <w:rPr>
      <w:b w:val="1"/>
    </w:rPr>
  </w:style>
  <w:style w:type="paragraph" w:styleId="LRLevel3Heading" w:customStyle="1">
    <w:name w:val="LRLevel 3 Heading"/>
    <w:basedOn w:val="BodyText1"/>
    <w:pPr>
      <w:keepNext w:val="1"/>
      <w:tabs>
        <w:tab w:val="num" w:pos="720"/>
      </w:tabs>
      <w:ind w:left="1440" w:hanging="720"/>
      <w:outlineLvl w:val="4"/>
    </w:pPr>
    <w:rPr>
      <w:b w:val="1"/>
    </w:rPr>
  </w:style>
  <w:style w:type="paragraph" w:styleId="LRLevel4Heading" w:customStyle="1">
    <w:name w:val="LRLevel 4 Heading"/>
    <w:basedOn w:val="BodyText1"/>
    <w:pPr>
      <w:keepNext w:val="1"/>
      <w:tabs>
        <w:tab w:val="num" w:pos="1440"/>
      </w:tabs>
      <w:ind w:left="2160" w:hanging="720"/>
      <w:outlineLvl w:val="5"/>
    </w:pPr>
    <w:rPr>
      <w:b w:val="1"/>
    </w:rPr>
  </w:style>
  <w:style w:type="paragraph" w:styleId="LRLevel5Heading" w:customStyle="1">
    <w:name w:val="LRLevel 5 Heading"/>
    <w:basedOn w:val="BodyText1"/>
    <w:pPr>
      <w:keepNext w:val="1"/>
      <w:tabs>
        <w:tab w:val="num" w:pos="1440"/>
      </w:tabs>
      <w:ind w:left="2880" w:hanging="720"/>
      <w:outlineLvl w:val="5"/>
    </w:pPr>
    <w:rPr>
      <w:b w:val="1"/>
    </w:rPr>
  </w:style>
  <w:style w:type="paragraph" w:styleId="Level1Number" w:customStyle="1">
    <w:name w:val="Level 1 Number"/>
    <w:basedOn w:val="BodyText"/>
    <w:pPr>
      <w:ind w:left="720" w:hanging="360"/>
      <w:outlineLvl w:val="2"/>
    </w:pPr>
  </w:style>
  <w:style w:type="paragraph" w:styleId="Level1NumberNested" w:customStyle="1">
    <w:name w:val="Level 1 Number Nested"/>
    <w:basedOn w:val="Level1Number"/>
  </w:style>
  <w:style w:type="paragraph" w:styleId="Level2Number" w:customStyle="1">
    <w:name w:val="Level 2 Number"/>
    <w:basedOn w:val="BodyText2"/>
    <w:pPr>
      <w:ind w:left="1440" w:hanging="360"/>
    </w:pPr>
  </w:style>
  <w:style w:type="paragraph" w:styleId="Level2NumberNested" w:customStyle="1">
    <w:name w:val="Level 2 Number Nested"/>
    <w:basedOn w:val="Level2Number"/>
  </w:style>
  <w:style w:type="paragraph" w:styleId="Level3Number" w:customStyle="1">
    <w:name w:val="Level 3 Number"/>
    <w:basedOn w:val="BodyText3"/>
    <w:pPr>
      <w:ind w:left="2160" w:hanging="360"/>
    </w:pPr>
  </w:style>
  <w:style w:type="paragraph" w:styleId="Level3NumberNested" w:customStyle="1">
    <w:name w:val="Level 3 Number Nested"/>
    <w:basedOn w:val="Level3Number"/>
  </w:style>
  <w:style w:type="paragraph" w:styleId="Level4Number" w:customStyle="1">
    <w:name w:val="Level 4 Number"/>
    <w:basedOn w:val="BodyText4"/>
    <w:pPr>
      <w:ind w:left="2880" w:hanging="360"/>
    </w:pPr>
  </w:style>
  <w:style w:type="paragraph" w:styleId="Level4NumberNested" w:customStyle="1">
    <w:name w:val="Level 4 Number Nested"/>
    <w:basedOn w:val="Level4Number"/>
  </w:style>
  <w:style w:type="paragraph" w:styleId="Level5Number" w:customStyle="1">
    <w:name w:val="Level 5 Number"/>
    <w:basedOn w:val="BodyText5"/>
    <w:pPr>
      <w:ind w:left="3600" w:hanging="360"/>
    </w:pPr>
  </w:style>
  <w:style w:type="paragraph" w:styleId="Level5NumberNested" w:customStyle="1">
    <w:name w:val="Level 5 Number Nested"/>
    <w:basedOn w:val="Level5Number"/>
  </w:style>
  <w:style w:type="paragraph" w:styleId="Level6Number" w:customStyle="1">
    <w:name w:val="Level 6 Number"/>
    <w:basedOn w:val="BodyText6"/>
    <w:pPr>
      <w:numPr>
        <w:ilvl w:val="5"/>
        <w:numId w:val="4"/>
      </w:numPr>
    </w:pPr>
  </w:style>
  <w:style w:type="paragraph" w:styleId="Level6NumberNested" w:customStyle="1">
    <w:name w:val="Level 6 Number Nested"/>
    <w:basedOn w:val="Level6Number"/>
  </w:style>
  <w:style w:type="paragraph" w:styleId="Level7Number" w:customStyle="1">
    <w:name w:val="Level 7 Number"/>
    <w:basedOn w:val="BodyText7"/>
    <w:pPr>
      <w:numPr>
        <w:ilvl w:val="6"/>
        <w:numId w:val="4"/>
      </w:numPr>
    </w:pPr>
  </w:style>
  <w:style w:type="paragraph" w:styleId="Level7NumberNested" w:customStyle="1">
    <w:name w:val="Level 7 Number Nested"/>
    <w:basedOn w:val="Level7Number"/>
  </w:style>
  <w:style w:type="paragraph" w:styleId="Level8Number" w:customStyle="1">
    <w:name w:val="Level 8 Number"/>
    <w:basedOn w:val="BodyText8"/>
  </w:style>
  <w:style w:type="paragraph" w:styleId="Level8NumberNested" w:customStyle="1">
    <w:name w:val="Level 8 Number Nested"/>
    <w:basedOn w:val="Level8Number"/>
  </w:style>
  <w:style w:type="paragraph" w:styleId="Level9Number" w:customStyle="1">
    <w:name w:val="Level 9 Number"/>
    <w:basedOn w:val="BodyText9"/>
  </w:style>
  <w:style w:type="paragraph" w:styleId="Level9NumberNested" w:customStyle="1">
    <w:name w:val="Level 9 Number Nested"/>
    <w:basedOn w:val="Level9Number"/>
  </w:style>
  <w:style w:type="paragraph" w:styleId="LRLevel1Number" w:customStyle="1">
    <w:name w:val="LRLevel 1 Number"/>
    <w:basedOn w:val="BodyText1"/>
    <w:pPr>
      <w:tabs>
        <w:tab w:val="num" w:pos="720"/>
      </w:tabs>
      <w:ind w:hanging="720"/>
    </w:pPr>
  </w:style>
  <w:style w:type="paragraph" w:styleId="LRLevel2Number" w:customStyle="1">
    <w:name w:val="LRLevel 2 Number"/>
    <w:basedOn w:val="BodyText1"/>
    <w:pPr>
      <w:tabs>
        <w:tab w:val="num" w:pos="720"/>
      </w:tabs>
      <w:ind w:hanging="720"/>
    </w:pPr>
  </w:style>
  <w:style w:type="paragraph" w:styleId="LRLevel3Number" w:customStyle="1">
    <w:name w:val="LRLevel 3 Number"/>
    <w:basedOn w:val="BodyText1"/>
    <w:pPr>
      <w:tabs>
        <w:tab w:val="num" w:pos="720"/>
      </w:tabs>
      <w:ind w:left="1440" w:hanging="720"/>
    </w:pPr>
  </w:style>
  <w:style w:type="paragraph" w:styleId="LRLevel4Number" w:customStyle="1">
    <w:name w:val="LRLevel 4 Number"/>
    <w:basedOn w:val="BodyText1"/>
    <w:pPr>
      <w:tabs>
        <w:tab w:val="num" w:pos="1440"/>
      </w:tabs>
      <w:ind w:left="2160" w:hanging="720"/>
    </w:pPr>
  </w:style>
  <w:style w:type="paragraph" w:styleId="LRLevel5Number" w:customStyle="1">
    <w:name w:val="LRLevel 5 Number"/>
    <w:basedOn w:val="BodyText1"/>
    <w:pPr>
      <w:tabs>
        <w:tab w:val="num" w:pos="2160"/>
      </w:tabs>
      <w:ind w:left="2880" w:hanging="720"/>
    </w:pPr>
  </w:style>
  <w:style w:type="paragraph" w:styleId="LRLevel6Number" w:customStyle="1">
    <w:name w:val="LRLevel 6 Number"/>
    <w:basedOn w:val="BodyText1"/>
    <w:pPr>
      <w:tabs>
        <w:tab w:val="num" w:pos="2880"/>
      </w:tabs>
      <w:ind w:left="2880" w:hanging="720"/>
    </w:pPr>
  </w:style>
  <w:style w:type="paragraph" w:styleId="LRLevel7Number" w:customStyle="1">
    <w:name w:val="LRLevel 7 Number"/>
    <w:basedOn w:val="BodyText1"/>
    <w:pPr>
      <w:tabs>
        <w:tab w:val="num" w:pos="2880"/>
      </w:tabs>
      <w:ind w:left="2880" w:hanging="720"/>
    </w:pPr>
  </w:style>
  <w:style w:type="paragraph" w:styleId="LRLevel8Number" w:customStyle="1">
    <w:name w:val="LRLevel 8 Number"/>
    <w:basedOn w:val="BodyText1"/>
    <w:pPr>
      <w:tabs>
        <w:tab w:val="num" w:pos="2880"/>
      </w:tabs>
      <w:ind w:left="2880" w:hanging="720"/>
    </w:pPr>
  </w:style>
  <w:style w:type="paragraph" w:styleId="Schedule" w:customStyle="1">
    <w:name w:val="Schedule"/>
    <w:basedOn w:val="BodyText"/>
    <w:next w:val="BodyText"/>
    <w:pPr>
      <w:pageBreakBefore w:val="1"/>
      <w:numPr>
        <w:numId w:val="5"/>
      </w:numPr>
      <w:pBdr>
        <w:bottom w:color="7f7f7f" w:space="1" w:sz="4" w:val="single"/>
      </w:pBdr>
      <w:spacing w:before="240"/>
      <w:jc w:val="center"/>
      <w:outlineLvl w:val="0"/>
    </w:pPr>
    <w:rPr>
      <w:b w:val="1"/>
      <w:caps w:val="1"/>
    </w:rPr>
  </w:style>
  <w:style w:type="paragraph" w:styleId="ScheduleManual" w:customStyle="1">
    <w:name w:val="Schedule Manual"/>
    <w:basedOn w:val="BodyText"/>
    <w:next w:val="BodyText"/>
    <w:pPr>
      <w:pageBreakBefore w:val="1"/>
      <w:spacing w:before="240"/>
      <w:jc w:val="center"/>
      <w:outlineLvl w:val="0"/>
    </w:pPr>
    <w:rPr>
      <w:caps w:val="1"/>
    </w:rPr>
  </w:style>
  <w:style w:type="paragraph" w:styleId="ScheduleManualNested" w:customStyle="1">
    <w:name w:val="Schedule Manual Nested"/>
    <w:basedOn w:val="ScheduleManual"/>
  </w:style>
  <w:style w:type="paragraph" w:styleId="ScheduleText" w:customStyle="1">
    <w:name w:val="Schedule Text"/>
    <w:basedOn w:val="BodyText"/>
    <w:next w:val="BodyText"/>
    <w:pPr>
      <w:pageBreakBefore w:val="1"/>
      <w:tabs>
        <w:tab w:val="num" w:pos="720"/>
      </w:tabs>
      <w:spacing w:before="240"/>
      <w:ind w:left="720" w:hanging="720"/>
      <w:jc w:val="center"/>
      <w:outlineLvl w:val="0"/>
    </w:pPr>
    <w:rPr>
      <w:caps w:val="1"/>
    </w:rPr>
  </w:style>
  <w:style w:type="paragraph" w:styleId="SubSchedule" w:customStyle="1">
    <w:name w:val="Sub Schedule"/>
    <w:basedOn w:val="BodyText"/>
    <w:next w:val="BodyText"/>
    <w:pPr>
      <w:outlineLvl w:val="1"/>
    </w:pPr>
    <w:rPr>
      <w:b w:val="1"/>
      <w:sz w:val="24"/>
      <w:szCs w:val="24"/>
    </w:rPr>
  </w:style>
  <w:style w:type="paragraph" w:styleId="Part" w:customStyle="1">
    <w:name w:val="Part"/>
    <w:basedOn w:val="BodyText"/>
    <w:next w:val="BodyText"/>
    <w:pPr>
      <w:numPr>
        <w:ilvl w:val="1"/>
        <w:numId w:val="5"/>
      </w:numPr>
      <w:jc w:val="center"/>
    </w:pPr>
    <w:rPr>
      <w:b w:val="1"/>
    </w:rPr>
  </w:style>
  <w:style w:type="paragraph" w:styleId="PartText" w:customStyle="1">
    <w:name w:val="Part Text"/>
    <w:basedOn w:val="BodyText"/>
    <w:next w:val="BodyText"/>
    <w:pPr>
      <w:jc w:val="center"/>
    </w:pPr>
    <w:rPr>
      <w:b w:val="1"/>
    </w:rPr>
  </w:style>
  <w:style w:type="paragraph" w:styleId="Appendix" w:customStyle="1">
    <w:name w:val="Appendix"/>
    <w:basedOn w:val="BodyText"/>
    <w:next w:val="BodyText"/>
    <w:pPr>
      <w:pageBreakBefore w:val="1"/>
      <w:pBdr>
        <w:bottom w:color="7f7f7f" w:space="1" w:sz="4" w:val="single"/>
      </w:pBdr>
      <w:tabs>
        <w:tab w:val="num" w:pos="720"/>
      </w:tabs>
      <w:spacing w:before="240"/>
      <w:ind w:left="720" w:hanging="720"/>
      <w:jc w:val="center"/>
      <w:outlineLvl w:val="0"/>
    </w:pPr>
    <w:rPr>
      <w:b w:val="1"/>
      <w:caps w:val="1"/>
    </w:rPr>
  </w:style>
  <w:style w:type="paragraph" w:styleId="AppendixText" w:customStyle="1">
    <w:name w:val="Appendix Text"/>
    <w:basedOn w:val="BodyText"/>
    <w:next w:val="BodyText"/>
    <w:pPr>
      <w:pageBreakBefore w:val="1"/>
      <w:pBdr>
        <w:bottom w:color="7f7f7f" w:space="1" w:sz="4" w:val="single"/>
      </w:pBdr>
      <w:tabs>
        <w:tab w:val="num" w:pos="720"/>
      </w:tabs>
      <w:spacing w:before="240"/>
      <w:ind w:left="720" w:hanging="720"/>
      <w:jc w:val="center"/>
      <w:outlineLvl w:val="0"/>
    </w:pPr>
    <w:rPr>
      <w:caps w:val="1"/>
    </w:rPr>
  </w:style>
  <w:style w:type="paragraph" w:styleId="App1Heading" w:customStyle="1">
    <w:name w:val="App 1 Heading"/>
    <w:basedOn w:val="App1Number"/>
    <w:pPr>
      <w:keepNext w:val="1"/>
    </w:pPr>
    <w:rPr>
      <w:b w:val="1"/>
    </w:rPr>
  </w:style>
  <w:style w:type="paragraph" w:styleId="App1Number" w:customStyle="1">
    <w:name w:val="App 1 Number"/>
    <w:basedOn w:val="BodyText"/>
    <w:pPr>
      <w:tabs>
        <w:tab w:val="num" w:pos="720"/>
      </w:tabs>
      <w:ind w:left="720" w:hanging="720"/>
      <w:jc w:val="left"/>
    </w:pPr>
    <w:rPr>
      <w:bCs w:val="1"/>
    </w:rPr>
  </w:style>
  <w:style w:type="paragraph" w:styleId="App2Heading" w:customStyle="1">
    <w:name w:val="App 2 Heading"/>
    <w:basedOn w:val="App2Number"/>
    <w:pPr>
      <w:keepNext w:val="1"/>
    </w:pPr>
    <w:rPr>
      <w:b w:val="1"/>
    </w:rPr>
  </w:style>
  <w:style w:type="paragraph" w:styleId="App2Number" w:customStyle="1">
    <w:name w:val="App 2 Number"/>
    <w:basedOn w:val="BodyText"/>
    <w:pPr>
      <w:tabs>
        <w:tab w:val="num" w:pos="2160"/>
      </w:tabs>
      <w:ind w:left="2160" w:hanging="720"/>
    </w:pPr>
  </w:style>
  <w:style w:type="paragraph" w:styleId="App3Heading" w:customStyle="1">
    <w:name w:val="App 3 Heading"/>
    <w:basedOn w:val="App3Number"/>
    <w:pPr>
      <w:keepNext w:val="1"/>
    </w:pPr>
    <w:rPr>
      <w:b w:val="1"/>
    </w:rPr>
  </w:style>
  <w:style w:type="paragraph" w:styleId="App3Number" w:customStyle="1">
    <w:name w:val="App 3 Number"/>
    <w:basedOn w:val="BodyText"/>
    <w:pPr>
      <w:tabs>
        <w:tab w:val="num" w:pos="2880"/>
      </w:tabs>
      <w:ind w:left="2880" w:hanging="720"/>
    </w:pPr>
  </w:style>
  <w:style w:type="paragraph" w:styleId="App4Heading" w:customStyle="1">
    <w:name w:val="App 4 Heading"/>
    <w:basedOn w:val="App4Number"/>
    <w:pPr>
      <w:keepNext w:val="1"/>
    </w:pPr>
    <w:rPr>
      <w:b w:val="1"/>
    </w:rPr>
  </w:style>
  <w:style w:type="paragraph" w:styleId="App4Number" w:customStyle="1">
    <w:name w:val="App 4 Number"/>
    <w:basedOn w:val="BodyText"/>
    <w:pPr>
      <w:tabs>
        <w:tab w:val="num" w:pos="3600"/>
      </w:tabs>
      <w:ind w:left="3600" w:hanging="720"/>
    </w:pPr>
  </w:style>
  <w:style w:type="paragraph" w:styleId="App5Heading" w:customStyle="1">
    <w:name w:val="App 5 Heading"/>
    <w:basedOn w:val="App5Number"/>
    <w:pPr>
      <w:keepNext w:val="1"/>
    </w:pPr>
    <w:rPr>
      <w:b w:val="1"/>
    </w:rPr>
  </w:style>
  <w:style w:type="paragraph" w:styleId="App5Number" w:customStyle="1">
    <w:name w:val="App 5 Number"/>
    <w:basedOn w:val="BodyText"/>
    <w:pPr>
      <w:tabs>
        <w:tab w:val="num" w:pos="4320"/>
      </w:tabs>
      <w:ind w:left="4320" w:hanging="720"/>
    </w:pPr>
  </w:style>
  <w:style w:type="paragraph" w:styleId="Sch1Number" w:customStyle="1">
    <w:name w:val="Sch 1 Number"/>
    <w:basedOn w:val="BodyText1"/>
    <w:pPr>
      <w:tabs>
        <w:tab w:val="num" w:pos="720"/>
      </w:tabs>
      <w:ind w:hanging="720"/>
    </w:pPr>
  </w:style>
  <w:style w:type="paragraph" w:styleId="Sch1Heading" w:customStyle="1">
    <w:name w:val="Sch 1 Heading"/>
    <w:basedOn w:val="Sch1Number"/>
    <w:next w:val="Sch1Number"/>
    <w:pPr>
      <w:keepNext w:val="1"/>
    </w:pPr>
    <w:rPr>
      <w:b w:val="1"/>
    </w:rPr>
  </w:style>
  <w:style w:type="paragraph" w:styleId="Sch2Heading" w:customStyle="1">
    <w:name w:val="Sch 2 Heading"/>
    <w:basedOn w:val="Sch2Number"/>
    <w:pPr>
      <w:keepNext w:val="1"/>
    </w:pPr>
    <w:rPr>
      <w:b w:val="1"/>
    </w:rPr>
  </w:style>
  <w:style w:type="paragraph" w:styleId="Sch2Number" w:customStyle="1">
    <w:name w:val="Sch 2 Number"/>
    <w:basedOn w:val="BodyText2"/>
    <w:pPr>
      <w:ind w:left="2880" w:hanging="360"/>
    </w:pPr>
  </w:style>
  <w:style w:type="paragraph" w:styleId="Sch3Heading" w:customStyle="1">
    <w:name w:val="Sch 3 Heading"/>
    <w:basedOn w:val="Sch3Number"/>
    <w:pPr>
      <w:keepNext w:val="1"/>
    </w:pPr>
    <w:rPr>
      <w:b w:val="1"/>
    </w:rPr>
  </w:style>
  <w:style w:type="paragraph" w:styleId="Sch3Number" w:customStyle="1">
    <w:name w:val="Sch 3 Number"/>
    <w:basedOn w:val="BodyText3"/>
    <w:pPr>
      <w:ind w:left="3600" w:hanging="360"/>
    </w:pPr>
  </w:style>
  <w:style w:type="paragraph" w:styleId="Sch4Heading" w:customStyle="1">
    <w:name w:val="Sch 4 Heading"/>
    <w:basedOn w:val="Sch4Number"/>
    <w:pPr>
      <w:keepNext w:val="1"/>
    </w:pPr>
    <w:rPr>
      <w:b w:val="1"/>
    </w:rPr>
  </w:style>
  <w:style w:type="paragraph" w:styleId="Sch4Number" w:customStyle="1">
    <w:name w:val="Sch 4 Number"/>
    <w:basedOn w:val="BodyText4"/>
    <w:pPr>
      <w:ind w:left="4320" w:hanging="360"/>
    </w:pPr>
  </w:style>
  <w:style w:type="paragraph" w:styleId="Sch5Heading" w:customStyle="1">
    <w:name w:val="Sch 5 Heading"/>
    <w:basedOn w:val="Sch5Number"/>
    <w:pPr>
      <w:keepNext w:val="1"/>
    </w:pPr>
    <w:rPr>
      <w:b w:val="1"/>
    </w:rPr>
  </w:style>
  <w:style w:type="paragraph" w:styleId="Sch5Number" w:customStyle="1">
    <w:name w:val="Sch 5 Number"/>
    <w:basedOn w:val="BodyText5"/>
    <w:pPr>
      <w:ind w:left="5040" w:hanging="360"/>
    </w:pPr>
  </w:style>
  <w:style w:type="paragraph" w:styleId="Sch6Number" w:customStyle="1">
    <w:name w:val="Sch 6 Number"/>
    <w:basedOn w:val="BodyText6"/>
    <w:pPr>
      <w:numPr>
        <w:ilvl w:val="7"/>
        <w:numId w:val="5"/>
      </w:numPr>
    </w:pPr>
  </w:style>
  <w:style w:type="paragraph" w:styleId="Sch7Number" w:customStyle="1">
    <w:name w:val="Sch 7 Number"/>
    <w:basedOn w:val="BodyText7"/>
    <w:pPr>
      <w:numPr>
        <w:ilvl w:val="8"/>
        <w:numId w:val="5"/>
      </w:numPr>
    </w:pPr>
  </w:style>
  <w:style w:type="paragraph" w:styleId="Sch8Number" w:customStyle="1">
    <w:name w:val="Sch 8 Number"/>
    <w:basedOn w:val="BodyText8"/>
  </w:style>
  <w:style w:type="paragraph" w:styleId="Sch9Number" w:customStyle="1">
    <w:name w:val="Sch 9 Number"/>
    <w:basedOn w:val="BodyText9"/>
  </w:style>
  <w:style w:type="paragraph" w:styleId="Section" w:customStyle="1">
    <w:name w:val="Section"/>
    <w:basedOn w:val="BodyText"/>
    <w:next w:val="BodyText"/>
    <w:pPr>
      <w:keepNext w:val="1"/>
      <w:spacing w:before="240"/>
      <w:outlineLvl w:val="1"/>
    </w:pPr>
    <w:rPr>
      <w:b w:val="1"/>
      <w:sz w:val="32"/>
      <w:szCs w:val="32"/>
    </w:rPr>
  </w:style>
  <w:style w:type="paragraph" w:styleId="Subtitle">
    <w:name w:val="Subtitle"/>
    <w:basedOn w:val="Normal"/>
    <w:next w:val="Normal"/>
    <w:uiPriority w:val="11"/>
    <w:qFormat w:val="1"/>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paragraph" w:styleId="TOCHeading">
    <w:name w:val="TOC Heading"/>
    <w:basedOn w:val="BodyText"/>
    <w:qFormat w:val="1"/>
    <w:pPr>
      <w:keepLines w:val="1"/>
      <w:spacing w:before="240"/>
    </w:pPr>
    <w:rPr>
      <w:b w:val="1"/>
      <w:sz w:val="24"/>
      <w:szCs w:val="24"/>
    </w:rPr>
  </w:style>
  <w:style w:type="paragraph" w:styleId="TOCSubheading" w:customStyle="1">
    <w:name w:val="TOC Subheading"/>
    <w:basedOn w:val="TOC1"/>
    <w:next w:val="TOC1"/>
    <w:pPr>
      <w:pBdr>
        <w:bottom w:color="7f7f7f" w:space="1" w:sz="4" w:val="single"/>
      </w:pBdr>
    </w:pPr>
    <w:rPr>
      <w:sz w:val="28"/>
      <w:szCs w:val="28"/>
    </w:rPr>
  </w:style>
  <w:style w:type="paragraph" w:styleId="TOC1">
    <w:name w:val="toc 1"/>
    <w:basedOn w:val="BodyText"/>
    <w:rPr>
      <w:noProof w:val="1"/>
    </w:rPr>
  </w:style>
  <w:style w:type="paragraph" w:styleId="TOC2">
    <w:name w:val="toc 2"/>
    <w:basedOn w:val="BodyText"/>
    <w:rPr>
      <w:i w:val="1"/>
      <w:noProof w:val="1"/>
      <w:color w:val="4b4b4b"/>
    </w:rPr>
  </w:style>
  <w:style w:type="paragraph" w:styleId="TOC3">
    <w:name w:val="toc 3"/>
    <w:basedOn w:val="BodyText"/>
    <w:rPr>
      <w:noProof w:val="1"/>
    </w:rPr>
  </w:style>
  <w:style w:type="paragraph" w:styleId="Footer">
    <w:name w:val="footer"/>
    <w:basedOn w:val="Header"/>
    <w:pPr>
      <w:spacing w:after="0" w:line="180" w:lineRule="auto"/>
    </w:pPr>
  </w:style>
  <w:style w:type="paragraph" w:styleId="Header">
    <w:name w:val="header"/>
    <w:basedOn w:val="BodyText"/>
    <w:rPr>
      <w:sz w:val="16"/>
      <w:szCs w:val="16"/>
    </w:rPr>
  </w:style>
  <w:style w:type="paragraph" w:styleId="Date">
    <w:name w:val="Date"/>
    <w:basedOn w:val="BodyText"/>
    <w:next w:val="BodyText"/>
  </w:style>
  <w:style w:type="paragraph" w:styleId="HorizontalRule" w:customStyle="1">
    <w:name w:val="Horizontal Rule"/>
    <w:basedOn w:val="BodyText"/>
    <w:pPr>
      <w:pBdr>
        <w:top w:color="auto" w:space="1" w:sz="4" w:val="single"/>
      </w:pBdr>
      <w:jc w:val="center"/>
    </w:pPr>
  </w:style>
  <w:style w:type="paragraph" w:styleId="CourtFormCentre" w:customStyle="1">
    <w:name w:val="Court Form Centre"/>
    <w:basedOn w:val="CourtFormLeft"/>
    <w:pPr>
      <w:jc w:val="center"/>
    </w:pPr>
  </w:style>
  <w:style w:type="paragraph" w:styleId="CourtFormJustified" w:customStyle="1">
    <w:name w:val="Court Form Justified"/>
    <w:basedOn w:val="CourtFormLeft"/>
  </w:style>
  <w:style w:type="paragraph" w:styleId="CourtFormLeft" w:customStyle="1">
    <w:name w:val="Court Form Left"/>
    <w:basedOn w:val="BodyText"/>
  </w:style>
  <w:style w:type="paragraph" w:styleId="CourtFormRight" w:customStyle="1">
    <w:name w:val="Court Form Right"/>
    <w:basedOn w:val="CourtFormLeft"/>
    <w:pPr>
      <w:jc w:val="right"/>
    </w:pPr>
  </w:style>
  <w:style w:type="paragraph" w:styleId="Definition" w:customStyle="1">
    <w:name w:val="Definition"/>
    <w:basedOn w:val="BodyText"/>
    <w:pPr>
      <w:tabs>
        <w:tab w:val="num" w:pos="720"/>
      </w:tabs>
      <w:ind w:left="720" w:hanging="720"/>
    </w:pPr>
  </w:style>
  <w:style w:type="paragraph" w:styleId="Definition1" w:customStyle="1">
    <w:name w:val="Definition 1"/>
    <w:basedOn w:val="BodyText"/>
    <w:pPr>
      <w:tabs>
        <w:tab w:val="num" w:pos="1440"/>
      </w:tabs>
      <w:ind w:left="1440" w:hanging="720"/>
    </w:pPr>
  </w:style>
  <w:style w:type="paragraph" w:styleId="Definition2" w:customStyle="1">
    <w:name w:val="Definition 2"/>
    <w:basedOn w:val="Definition"/>
    <w:pPr>
      <w:numPr>
        <w:ilvl w:val="2"/>
      </w:numPr>
      <w:tabs>
        <w:tab w:val="num" w:pos="720"/>
      </w:tabs>
      <w:ind w:left="720" w:hanging="720"/>
    </w:pPr>
  </w:style>
  <w:style w:type="paragraph" w:styleId="Definition3" w:customStyle="1">
    <w:name w:val="Definition 3"/>
    <w:basedOn w:val="Definition"/>
    <w:pPr>
      <w:numPr>
        <w:ilvl w:val="3"/>
      </w:numPr>
      <w:tabs>
        <w:tab w:val="num" w:pos="720"/>
      </w:tabs>
      <w:ind w:left="720" w:hanging="720"/>
    </w:pPr>
  </w:style>
  <w:style w:type="table" w:styleId="TableGrid">
    <w:name w:val="Table Grid"/>
    <w:basedOn w:val="TableNormal"/>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 w:customStyle="1">
    <w:name w:val="Table"/>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Definitions" w:customStyle="1">
    <w:name w:val="Table-Definitions"/>
    <w:tblPr>
      <w:tblStyleRowBandSize w:val="1"/>
      <w:tblInd w:w="0.0" w:type="dxa"/>
      <w:tblCellMar>
        <w:top w:w="0.0" w:type="dxa"/>
        <w:left w:w="0.0" w:type="dxa"/>
        <w:bottom w:w="0.0" w:type="dxa"/>
        <w:right w:w="0.0" w:type="dxa"/>
      </w:tblCellMar>
    </w:tblPr>
  </w:style>
  <w:style w:type="paragraph" w:styleId="Prayer" w:customStyle="1">
    <w:name w:val="Prayer"/>
    <w:basedOn w:val="BodyText"/>
    <w:pPr>
      <w:tabs>
        <w:tab w:val="num" w:pos="720"/>
      </w:tabs>
      <w:ind w:left="720" w:hanging="720"/>
    </w:pPr>
  </w:style>
  <w:style w:type="paragraph" w:styleId="Prayer2" w:customStyle="1">
    <w:name w:val="Prayer2"/>
    <w:basedOn w:val="BodyText"/>
    <w:pPr>
      <w:tabs>
        <w:tab w:val="num" w:pos="1440"/>
      </w:tabs>
      <w:ind w:left="1440" w:hanging="720"/>
    </w:p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Theme="minorHAnsi" w:cstheme="minorBidi" w:eastAsiaTheme="minorHAnsi" w:hAnsiTheme="minorHAnsi"/>
      <w:sz w:val="20"/>
      <w:szCs w:val="20"/>
      <w:lang w:eastAsia="en-US" w:val="en-GB"/>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bOmKd+kPYATv5mln+m6kox7wsg==">CgMxLjA4AHIhMWp1dzVlRW5GQXFrQm1PUmFkTk1icTRYX0VCVVY0T0w3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2023-02-08T19:07:00Z</dcterms:created>
  <dc:creator>Martin Moloney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Version">
    <vt:lpwstr>2</vt:lpwstr>
  </property>
  <property fmtid="{D5CDD505-2E9C-101B-9397-08002B2CF9AE}" pid="3" name="configFound">
    <vt:lpwstr>configFound</vt:lpwstr>
  </property>
  <property fmtid="{D5CDD505-2E9C-101B-9397-08002B2CF9AE}" pid="4" name="OriginalDocId">
    <vt:lpwstr>0427_834367</vt:lpwstr>
  </property>
  <property fmtid="{D5CDD505-2E9C-101B-9397-08002B2CF9AE}" pid="5" name="OriginalDocTitle">
    <vt:lpwstr>Articles of association of a members’ club incorporated as a company limited by guarantee</vt:lpwstr>
  </property>
  <property fmtid="{D5CDD505-2E9C-101B-9397-08002B2CF9AE}" pid="6" name="OriginalPublishDate">
    <vt:lpwstr>OriginalPublishDate</vt:lpwstr>
  </property>
  <property fmtid="{D5CDD505-2E9C-101B-9397-08002B2CF9AE}" pid="7" name="OriginalPublisher">
    <vt:lpwstr>LexisNexis</vt:lpwstr>
  </property>
  <property fmtid="{D5CDD505-2E9C-101B-9397-08002B2CF9AE}" pid="8" name="OriginalTemplate">
    <vt:lpwstr>ukdeg</vt:lpwstr>
  </property>
  <property fmtid="{D5CDD505-2E9C-101B-9397-08002B2CF9AE}" pid="9" name="TopicMap">
    <vt:lpwstr>TopicMap</vt:lpwstr>
  </property>
  <property fmtid="{D5CDD505-2E9C-101B-9397-08002B2CF9AE}" pid="10" name="VersionConfig">
    <vt:lpwstr>234.50</vt:lpwstr>
  </property>
  <property fmtid="{D5CDD505-2E9C-101B-9397-08002B2CF9AE}" pid="11" name="VersionCustomerTemplate">
    <vt:lpwstr>2.00</vt:lpwstr>
  </property>
  <property fmtid="{D5CDD505-2E9C-101B-9397-08002B2CF9AE}" pid="12" name="VersionMapping">
    <vt:lpwstr>0.15</vt:lpwstr>
  </property>
  <property fmtid="{D5CDD505-2E9C-101B-9397-08002B2CF9AE}" pid="13" name="VersionOptions">
    <vt:lpwstr>6.00</vt:lpwstr>
  </property>
  <property fmtid="{D5CDD505-2E9C-101B-9397-08002B2CF9AE}" pid="14" name="VersionPipeline">
    <vt:lpwstr>3.04</vt:lpwstr>
  </property>
  <property fmtid="{D5CDD505-2E9C-101B-9397-08002B2CF9AE}" pid="15" name="VersionStep0Pipeline">
    <vt:lpwstr>VersionStep0Pipeline</vt:lpwstr>
  </property>
  <property fmtid="{D5CDD505-2E9C-101B-9397-08002B2CF9AE}" pid="16" name="xsltAuthor">
    <vt:lpwstr>YourStyle Process</vt:lpwstr>
  </property>
  <property fmtid="{D5CDD505-2E9C-101B-9397-08002B2CF9AE}" pid="17" name="xsltConversion">
    <vt:lpwstr>expanded-transform.xsl</vt:lpwstr>
  </property>
  <property fmtid="{D5CDD505-2E9C-101B-9397-08002B2CF9AE}" pid="18" name="YourStyleCustomerName">
    <vt:lpwstr>UKDEG</vt:lpwstr>
  </property>
</Properties>
</file>